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CA" w:rsidRPr="00545840" w:rsidRDefault="00776ECA" w:rsidP="00545840">
      <w:pPr>
        <w:rPr>
          <w:rFonts w:ascii="Arial" w:hAnsi="Arial" w:cs="Arial"/>
          <w:b/>
          <w:bCs/>
        </w:rPr>
      </w:pPr>
      <w:r w:rsidRPr="00545840">
        <w:rPr>
          <w:rFonts w:ascii="Arial" w:hAnsi="Arial" w:cs="Arial"/>
          <w:b/>
          <w:bCs/>
        </w:rPr>
        <w:t>Documentos para abertura do Renach: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Carteira de Identidade (original e cópia);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CPF (original e cópia) - dispensando-se este documento se o número constar na Carteira de Identidade;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Comprovante de residência atual (original e cópia);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Os CFCs já estão realizando a captura digital de imagens, portanto, NÃO é mais necessário levar fotos.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Documentos para acesso ao programa: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Declaração de responsabilidade sobre as informações prestadas e de que conhece e aceita todas as condições de participação do Programa CNH Social.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- Comprovação de que, à época da abertura do serviço, estava domiciliado no Estado de Rio Grande do Sul há no mínimo dois anos.  Serão aceitos os seguintes documentos: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1. comprovante de residência no nome do selecionado – contas de água, luz e telefone – com no mínimo dois anos de postagem.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2. declaração, assinada pelo proprietário/locatário do imóvel onde reside o selecionado, atestando domicílio do/a candidato/a há, no mínimo, dois anos. Nesse caso, deve-se apresentar, além da declaração, cópia de documento de identidade e de comprovante de residência no nome do/a declarante.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3. comprovante de matrícula em qualquer instituição de ensino no Estado do Rio Grande do Sul, com no mínimo dois anos de expedição.</w:t>
      </w:r>
    </w:p>
    <w:p w:rsidR="00776ECA" w:rsidRPr="00545840" w:rsidRDefault="00776ECA" w:rsidP="00545840">
      <w:pPr>
        <w:rPr>
          <w:rFonts w:ascii="Arial" w:hAnsi="Arial" w:cs="Arial"/>
        </w:rPr>
      </w:pPr>
      <w:r w:rsidRPr="00545840">
        <w:rPr>
          <w:rFonts w:ascii="Arial" w:hAnsi="Arial" w:cs="Arial"/>
        </w:rPr>
        <w:t>4. contrato de trabalho, contracheque ou documento correlato que comprove vínculo empregatício no Estado há, no mínimo, dois anos.</w:t>
      </w:r>
    </w:p>
    <w:sectPr w:rsidR="00776ECA" w:rsidRPr="00545840" w:rsidSect="00664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840"/>
    <w:rsid w:val="00545840"/>
    <w:rsid w:val="00664177"/>
    <w:rsid w:val="00762255"/>
    <w:rsid w:val="00776ECA"/>
    <w:rsid w:val="00CC17CD"/>
    <w:rsid w:val="00D82871"/>
    <w:rsid w:val="00DA56F4"/>
    <w:rsid w:val="00DE0882"/>
    <w:rsid w:val="00E3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215</Words>
  <Characters>1162</Characters>
  <Application>Microsoft Office Outlook</Application>
  <DocSecurity>0</DocSecurity>
  <Lines>0</Lines>
  <Paragraphs>0</Paragraphs>
  <ScaleCrop>false</ScaleCrop>
  <Company>DETRAN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para abertura do Renach:</dc:title>
  <dc:subject/>
  <dc:creator>DETRAN</dc:creator>
  <cp:keywords/>
  <dc:description/>
  <cp:lastModifiedBy>ulisses-nene</cp:lastModifiedBy>
  <cp:revision>2</cp:revision>
  <dcterms:created xsi:type="dcterms:W3CDTF">2014-07-22T20:47:00Z</dcterms:created>
  <dcterms:modified xsi:type="dcterms:W3CDTF">2014-07-22T20:48:00Z</dcterms:modified>
</cp:coreProperties>
</file>